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1B1B3" w14:textId="161FE6BB" w:rsidR="000D3737" w:rsidRPr="00A279F8" w:rsidRDefault="009B7DDB" w:rsidP="009B7DDB">
      <w:pPr>
        <w:jc w:val="center"/>
        <w:rPr>
          <w:rFonts w:ascii="Arial Black" w:hAnsi="Arial Black" w:cs="Aharoni"/>
          <w:b/>
          <w:bCs/>
          <w:sz w:val="28"/>
          <w:szCs w:val="28"/>
        </w:rPr>
      </w:pPr>
      <w:r w:rsidRPr="00A279F8">
        <w:rPr>
          <w:rFonts w:ascii="Arial Black" w:hAnsi="Arial Black" w:cs="Aharoni"/>
          <w:b/>
          <w:bCs/>
          <w:sz w:val="28"/>
          <w:szCs w:val="28"/>
        </w:rPr>
        <w:t>Výpis z usnesení z 2</w:t>
      </w:r>
      <w:r w:rsidR="006F705C">
        <w:rPr>
          <w:rFonts w:ascii="Arial Black" w:hAnsi="Arial Black" w:cs="Aharoni"/>
          <w:b/>
          <w:bCs/>
          <w:sz w:val="28"/>
          <w:szCs w:val="28"/>
        </w:rPr>
        <w:t>5</w:t>
      </w:r>
      <w:r w:rsidRPr="00A279F8">
        <w:rPr>
          <w:rFonts w:ascii="Arial Black" w:hAnsi="Arial Black" w:cs="Aharoni"/>
          <w:b/>
          <w:bCs/>
          <w:sz w:val="28"/>
          <w:szCs w:val="28"/>
        </w:rPr>
        <w:t>. veřejné schůze obce Lomnička</w:t>
      </w:r>
    </w:p>
    <w:p w14:paraId="52E14DDF" w14:textId="0430AE16" w:rsidR="00A279F8" w:rsidRPr="00A279F8" w:rsidRDefault="009B7DDB" w:rsidP="009B7DDB">
      <w:pPr>
        <w:jc w:val="center"/>
        <w:rPr>
          <w:rFonts w:ascii="Arial Black" w:hAnsi="Arial Black" w:cs="Aharoni"/>
          <w:b/>
          <w:bCs/>
          <w:sz w:val="28"/>
          <w:szCs w:val="28"/>
        </w:rPr>
      </w:pPr>
      <w:r w:rsidRPr="00A279F8">
        <w:rPr>
          <w:rFonts w:ascii="Arial Black" w:hAnsi="Arial Black" w:cs="Aharoni"/>
          <w:b/>
          <w:bCs/>
          <w:sz w:val="28"/>
          <w:szCs w:val="28"/>
        </w:rPr>
        <w:t xml:space="preserve">konané dne </w:t>
      </w:r>
      <w:r w:rsidR="006F705C">
        <w:rPr>
          <w:rFonts w:ascii="Arial Black" w:hAnsi="Arial Black" w:cs="Aharoni"/>
          <w:b/>
          <w:bCs/>
          <w:sz w:val="28"/>
          <w:szCs w:val="28"/>
        </w:rPr>
        <w:t>22</w:t>
      </w:r>
      <w:r w:rsidRPr="00A279F8">
        <w:rPr>
          <w:rFonts w:ascii="Arial Black" w:hAnsi="Arial Black" w:cs="Aharoni"/>
          <w:b/>
          <w:bCs/>
          <w:sz w:val="28"/>
          <w:szCs w:val="28"/>
        </w:rPr>
        <w:t xml:space="preserve">. </w:t>
      </w:r>
      <w:r w:rsidR="00DE6B5F">
        <w:rPr>
          <w:rFonts w:ascii="Arial Black" w:hAnsi="Arial Black" w:cs="Aharoni"/>
          <w:b/>
          <w:bCs/>
          <w:sz w:val="28"/>
          <w:szCs w:val="28"/>
        </w:rPr>
        <w:t>prosince</w:t>
      </w:r>
      <w:r w:rsidRPr="00A279F8">
        <w:rPr>
          <w:rFonts w:ascii="Arial Black" w:hAnsi="Arial Black" w:cs="Aharoni"/>
          <w:b/>
          <w:bCs/>
          <w:sz w:val="28"/>
          <w:szCs w:val="28"/>
        </w:rPr>
        <w:t xml:space="preserve"> 2025</w:t>
      </w:r>
    </w:p>
    <w:p w14:paraId="315AF817" w14:textId="5D3DA039" w:rsidR="00A279F8" w:rsidRDefault="00A279F8" w:rsidP="009B7DDB">
      <w:pPr>
        <w:rPr>
          <w:rFonts w:ascii="Arial Black" w:hAnsi="Arial Black" w:cs="Aharoni"/>
          <w:b/>
          <w:bCs/>
          <w:sz w:val="28"/>
          <w:szCs w:val="28"/>
        </w:rPr>
      </w:pPr>
      <w:r w:rsidRPr="00A279F8">
        <w:rPr>
          <w:rFonts w:ascii="Arial Black" w:hAnsi="Arial Black" w:cs="Aharoni"/>
          <w:sz w:val="20"/>
          <w:szCs w:val="20"/>
        </w:rPr>
        <w:t xml:space="preserve">Přítomno </w:t>
      </w:r>
      <w:r w:rsidR="00DE6B5F">
        <w:rPr>
          <w:rFonts w:ascii="Arial Black" w:hAnsi="Arial Black" w:cs="Aharoni"/>
          <w:sz w:val="20"/>
          <w:szCs w:val="20"/>
        </w:rPr>
        <w:t>7</w:t>
      </w:r>
      <w:r w:rsidRPr="00A279F8">
        <w:rPr>
          <w:rFonts w:ascii="Arial Black" w:hAnsi="Arial Black" w:cs="Aharoni"/>
          <w:sz w:val="20"/>
          <w:szCs w:val="20"/>
        </w:rPr>
        <w:t xml:space="preserve"> </w:t>
      </w:r>
      <w:r w:rsidR="009B7DDB" w:rsidRPr="00A279F8">
        <w:rPr>
          <w:rFonts w:ascii="Arial Black" w:hAnsi="Arial Black" w:cs="Aharoni"/>
          <w:sz w:val="20"/>
          <w:szCs w:val="20"/>
        </w:rPr>
        <w:t>členů zastupitelstva obce</w:t>
      </w:r>
    </w:p>
    <w:p w14:paraId="3A9FE180" w14:textId="229AC411" w:rsidR="00FD5786" w:rsidRPr="00A279F8" w:rsidRDefault="009B7DDB" w:rsidP="009B7DDB">
      <w:pPr>
        <w:rPr>
          <w:rFonts w:ascii="Arial Black" w:hAnsi="Arial Black" w:cs="Aharoni"/>
          <w:b/>
          <w:bCs/>
          <w:sz w:val="28"/>
          <w:szCs w:val="28"/>
        </w:rPr>
      </w:pPr>
      <w:r w:rsidRPr="00A279F8">
        <w:rPr>
          <w:rFonts w:ascii="Arial Black" w:hAnsi="Arial Black" w:cs="Aharoni"/>
          <w:b/>
          <w:bCs/>
          <w:sz w:val="28"/>
          <w:szCs w:val="28"/>
        </w:rPr>
        <w:t>ZASTUPITELSTVO OBCE LOMNIČKA</w:t>
      </w:r>
    </w:p>
    <w:p w14:paraId="0A088C21" w14:textId="756AE212" w:rsidR="009B7DDB" w:rsidRDefault="009B7DDB" w:rsidP="009B7DDB">
      <w:pPr>
        <w:rPr>
          <w:rFonts w:ascii="Arial Black" w:hAnsi="Arial Black" w:cs="Aharoni"/>
          <w:b/>
          <w:bCs/>
          <w:sz w:val="22"/>
          <w:szCs w:val="22"/>
        </w:rPr>
      </w:pPr>
      <w:r w:rsidRPr="00A279F8">
        <w:rPr>
          <w:rFonts w:ascii="Arial Black" w:hAnsi="Arial Black" w:cs="Aharoni"/>
          <w:b/>
          <w:bCs/>
          <w:sz w:val="22"/>
          <w:szCs w:val="22"/>
        </w:rPr>
        <w:t>SCHVALUJE:</w:t>
      </w:r>
    </w:p>
    <w:p w14:paraId="53B3DF93" w14:textId="77777777" w:rsidR="002E5EC6" w:rsidRPr="00A279F8" w:rsidRDefault="002E5EC6" w:rsidP="009B7DDB">
      <w:pPr>
        <w:rPr>
          <w:rFonts w:ascii="Arial Black" w:hAnsi="Arial Black" w:cs="Aharoni"/>
          <w:b/>
          <w:bCs/>
          <w:sz w:val="22"/>
          <w:szCs w:val="22"/>
        </w:rPr>
      </w:pPr>
    </w:p>
    <w:p w14:paraId="34B31907" w14:textId="66811A69" w:rsidR="005B7C7B" w:rsidRDefault="009B7DDB" w:rsidP="00FF7EF6">
      <w:pPr>
        <w:pStyle w:val="Odstavecseseznamem"/>
        <w:numPr>
          <w:ilvl w:val="0"/>
          <w:numId w:val="1"/>
        </w:numPr>
        <w:rPr>
          <w:rFonts w:ascii="Arial Nova" w:hAnsi="Arial Nova" w:cs="Aharoni"/>
          <w:b/>
          <w:bCs/>
        </w:rPr>
      </w:pPr>
      <w:r w:rsidRPr="00FF7EF6">
        <w:rPr>
          <w:rFonts w:ascii="Arial Nova" w:hAnsi="Arial Nova" w:cs="Aharoni"/>
          <w:b/>
          <w:bCs/>
        </w:rPr>
        <w:t xml:space="preserve">Zapisovatelku Michaelu Juráňovou, ověřovatele zápisu </w:t>
      </w:r>
      <w:r w:rsidR="006F705C">
        <w:rPr>
          <w:rFonts w:ascii="Arial Nova" w:hAnsi="Arial Nova" w:cs="Aharoni"/>
          <w:b/>
          <w:bCs/>
        </w:rPr>
        <w:t xml:space="preserve">Petra Špačka a </w:t>
      </w:r>
      <w:r w:rsidR="00400FC3">
        <w:rPr>
          <w:rFonts w:ascii="Arial Nova" w:hAnsi="Arial Nova" w:cs="Aharoni"/>
          <w:b/>
          <w:bCs/>
        </w:rPr>
        <w:t xml:space="preserve">     </w:t>
      </w:r>
      <w:r w:rsidR="006F705C">
        <w:rPr>
          <w:rFonts w:ascii="Arial Nova" w:hAnsi="Arial Nova" w:cs="Aharoni"/>
          <w:b/>
          <w:bCs/>
        </w:rPr>
        <w:t xml:space="preserve">Igora </w:t>
      </w:r>
      <w:proofErr w:type="spellStart"/>
      <w:r w:rsidR="006F705C">
        <w:rPr>
          <w:rFonts w:ascii="Arial Nova" w:hAnsi="Arial Nova" w:cs="Aharoni"/>
          <w:b/>
          <w:bCs/>
        </w:rPr>
        <w:t>Kotulána</w:t>
      </w:r>
      <w:proofErr w:type="spellEnd"/>
    </w:p>
    <w:p w14:paraId="374A7650" w14:textId="387765BE" w:rsidR="00FF7EF6" w:rsidRDefault="00FF7EF6" w:rsidP="00FF7EF6">
      <w:pPr>
        <w:pStyle w:val="Odstavecseseznamem"/>
        <w:numPr>
          <w:ilvl w:val="0"/>
          <w:numId w:val="1"/>
        </w:numPr>
        <w:rPr>
          <w:rFonts w:ascii="Arial Nova" w:hAnsi="Arial Nova" w:cs="Aharoni"/>
          <w:b/>
          <w:bCs/>
        </w:rPr>
      </w:pPr>
      <w:r>
        <w:rPr>
          <w:rFonts w:ascii="Arial Nova" w:hAnsi="Arial Nova" w:cs="Aharoni"/>
          <w:b/>
          <w:bCs/>
        </w:rPr>
        <w:t>Navržený program schůze</w:t>
      </w:r>
    </w:p>
    <w:p w14:paraId="05951369" w14:textId="6CD69632" w:rsidR="006F705C" w:rsidRPr="006F705C" w:rsidRDefault="002E5EC6" w:rsidP="00DE6B5F">
      <w:pPr>
        <w:pStyle w:val="Odstavecseseznamem"/>
        <w:numPr>
          <w:ilvl w:val="0"/>
          <w:numId w:val="1"/>
        </w:numPr>
        <w:rPr>
          <w:rFonts w:ascii="Arial Black" w:hAnsi="Arial Black" w:cs="Aharoni"/>
          <w:b/>
          <w:bCs/>
          <w:sz w:val="22"/>
          <w:szCs w:val="22"/>
        </w:rPr>
      </w:pPr>
      <w:r>
        <w:rPr>
          <w:rFonts w:ascii="Arial Nova" w:hAnsi="Arial Nova" w:cs="Aharoni"/>
          <w:b/>
          <w:bCs/>
        </w:rPr>
        <w:t>Z</w:t>
      </w:r>
      <w:r w:rsidR="006F705C">
        <w:rPr>
          <w:rFonts w:ascii="Arial Nova" w:hAnsi="Arial Nova" w:cs="Aharoni"/>
          <w:b/>
          <w:bCs/>
        </w:rPr>
        <w:t>veřejněn</w:t>
      </w:r>
      <w:r>
        <w:rPr>
          <w:rFonts w:ascii="Arial Nova" w:hAnsi="Arial Nova" w:cs="Aharoni"/>
          <w:b/>
          <w:bCs/>
        </w:rPr>
        <w:t>ý</w:t>
      </w:r>
      <w:r w:rsidR="006F705C">
        <w:rPr>
          <w:rFonts w:ascii="Arial Nova" w:hAnsi="Arial Nova" w:cs="Aharoni"/>
          <w:b/>
          <w:bCs/>
        </w:rPr>
        <w:t xml:space="preserve"> návrh rozpočtu obce Lomnička na r. 2026</w:t>
      </w:r>
    </w:p>
    <w:p w14:paraId="1FE7AF31" w14:textId="7D9B3422" w:rsidR="006F705C" w:rsidRPr="006F705C" w:rsidRDefault="002E5EC6" w:rsidP="00DE6B5F">
      <w:pPr>
        <w:pStyle w:val="Odstavecseseznamem"/>
        <w:numPr>
          <w:ilvl w:val="0"/>
          <w:numId w:val="1"/>
        </w:numPr>
        <w:rPr>
          <w:rFonts w:ascii="Arial Black" w:hAnsi="Arial Black" w:cs="Aharoni"/>
          <w:b/>
          <w:bCs/>
          <w:sz w:val="22"/>
          <w:szCs w:val="22"/>
        </w:rPr>
      </w:pPr>
      <w:r>
        <w:rPr>
          <w:rFonts w:ascii="Arial Nova" w:hAnsi="Arial Nova" w:cs="Aharoni"/>
          <w:b/>
          <w:bCs/>
        </w:rPr>
        <w:t>Z</w:t>
      </w:r>
      <w:r w:rsidR="006F705C">
        <w:rPr>
          <w:rFonts w:ascii="Arial Nova" w:hAnsi="Arial Nova" w:cs="Aharoni"/>
          <w:b/>
          <w:bCs/>
        </w:rPr>
        <w:t>veřejněn</w:t>
      </w:r>
      <w:r>
        <w:rPr>
          <w:rFonts w:ascii="Arial Nova" w:hAnsi="Arial Nova" w:cs="Aharoni"/>
          <w:b/>
          <w:bCs/>
        </w:rPr>
        <w:t>ý</w:t>
      </w:r>
      <w:r w:rsidR="006F705C">
        <w:rPr>
          <w:rFonts w:ascii="Arial Nova" w:hAnsi="Arial Nova" w:cs="Aharoni"/>
          <w:b/>
          <w:bCs/>
        </w:rPr>
        <w:t xml:space="preserve"> návrh rozpočtu MŠ Lomnička na r. 2026</w:t>
      </w:r>
    </w:p>
    <w:p w14:paraId="2AF14FE7" w14:textId="3AF79744" w:rsidR="00400FC3" w:rsidRPr="00400FC3" w:rsidRDefault="002E5EC6" w:rsidP="00DE6B5F">
      <w:pPr>
        <w:pStyle w:val="Odstavecseseznamem"/>
        <w:numPr>
          <w:ilvl w:val="0"/>
          <w:numId w:val="1"/>
        </w:numPr>
        <w:rPr>
          <w:rFonts w:ascii="Arial Black" w:hAnsi="Arial Black" w:cs="Aharoni"/>
          <w:b/>
          <w:bCs/>
          <w:sz w:val="22"/>
          <w:szCs w:val="22"/>
        </w:rPr>
      </w:pPr>
      <w:r>
        <w:rPr>
          <w:rFonts w:ascii="Arial Nova" w:hAnsi="Arial Nova" w:cs="Aharoni"/>
          <w:b/>
          <w:bCs/>
        </w:rPr>
        <w:t>R</w:t>
      </w:r>
      <w:r w:rsidR="006F705C">
        <w:rPr>
          <w:rFonts w:ascii="Arial Nova" w:hAnsi="Arial Nova" w:cs="Aharoni"/>
          <w:b/>
          <w:bCs/>
        </w:rPr>
        <w:t>ozpočtový výhled obce Lomnička na r. 2027-2028</w:t>
      </w:r>
    </w:p>
    <w:p w14:paraId="5C2CB241" w14:textId="675D32F5" w:rsidR="00400FC3" w:rsidRPr="00400FC3" w:rsidRDefault="002E5EC6" w:rsidP="00DE6B5F">
      <w:pPr>
        <w:pStyle w:val="Odstavecseseznamem"/>
        <w:numPr>
          <w:ilvl w:val="0"/>
          <w:numId w:val="1"/>
        </w:numPr>
        <w:rPr>
          <w:rFonts w:ascii="Arial Black" w:hAnsi="Arial Black" w:cs="Aharoni"/>
          <w:b/>
          <w:bCs/>
          <w:sz w:val="22"/>
          <w:szCs w:val="22"/>
        </w:rPr>
      </w:pPr>
      <w:r>
        <w:rPr>
          <w:rFonts w:ascii="Arial Nova" w:hAnsi="Arial Nova" w:cs="Aharoni"/>
          <w:b/>
          <w:bCs/>
        </w:rPr>
        <w:t>R</w:t>
      </w:r>
      <w:r w:rsidR="00400FC3">
        <w:rPr>
          <w:rFonts w:ascii="Arial Nova" w:hAnsi="Arial Nova" w:cs="Aharoni"/>
          <w:b/>
          <w:bCs/>
        </w:rPr>
        <w:t>ozpočtov</w:t>
      </w:r>
      <w:r>
        <w:rPr>
          <w:rFonts w:ascii="Arial Nova" w:hAnsi="Arial Nova" w:cs="Aharoni"/>
          <w:b/>
          <w:bCs/>
        </w:rPr>
        <w:t>ý</w:t>
      </w:r>
      <w:r w:rsidR="00400FC3">
        <w:rPr>
          <w:rFonts w:ascii="Arial Nova" w:hAnsi="Arial Nova" w:cs="Aharoni"/>
          <w:b/>
          <w:bCs/>
        </w:rPr>
        <w:t xml:space="preserve"> výhled MŠ Lomnička na r.2027-2028</w:t>
      </w:r>
    </w:p>
    <w:p w14:paraId="1323FE15" w14:textId="08E55071" w:rsidR="00400FC3" w:rsidRPr="00400FC3" w:rsidRDefault="00400FC3" w:rsidP="00DE6B5F">
      <w:pPr>
        <w:pStyle w:val="Odstavecseseznamem"/>
        <w:numPr>
          <w:ilvl w:val="0"/>
          <w:numId w:val="1"/>
        </w:numPr>
        <w:rPr>
          <w:rFonts w:ascii="Arial Black" w:hAnsi="Arial Black" w:cs="Aharoni"/>
          <w:b/>
          <w:bCs/>
          <w:sz w:val="22"/>
          <w:szCs w:val="22"/>
        </w:rPr>
      </w:pPr>
      <w:r w:rsidRPr="00400FC3">
        <w:rPr>
          <w:rFonts w:ascii="Arial Nova" w:hAnsi="Arial Nova" w:cs="Aharoni"/>
          <w:b/>
          <w:bCs/>
        </w:rPr>
        <w:t>Dodat</w:t>
      </w:r>
      <w:r w:rsidR="002E5EC6">
        <w:rPr>
          <w:rFonts w:ascii="Arial Nova" w:hAnsi="Arial Nova" w:cs="Aharoni"/>
          <w:b/>
          <w:bCs/>
        </w:rPr>
        <w:t>e</w:t>
      </w:r>
      <w:r w:rsidRPr="00400FC3">
        <w:rPr>
          <w:rFonts w:ascii="Arial Nova" w:hAnsi="Arial Nova" w:cs="Aharoni"/>
          <w:b/>
          <w:bCs/>
        </w:rPr>
        <w:t xml:space="preserve">k č.5 ke Smlouvě o sběru, přepravě a odstraňování </w:t>
      </w:r>
      <w:r>
        <w:rPr>
          <w:rFonts w:ascii="Arial Nova" w:hAnsi="Arial Nova" w:cs="Aharoni"/>
          <w:b/>
          <w:bCs/>
        </w:rPr>
        <w:t>odpadu v obci Lomnička</w:t>
      </w:r>
    </w:p>
    <w:p w14:paraId="6EA819C6" w14:textId="370A679C" w:rsidR="00400FC3" w:rsidRPr="00400FC3" w:rsidRDefault="002E5EC6" w:rsidP="00DE6B5F">
      <w:pPr>
        <w:pStyle w:val="Odstavecseseznamem"/>
        <w:numPr>
          <w:ilvl w:val="0"/>
          <w:numId w:val="1"/>
        </w:numPr>
        <w:rPr>
          <w:rFonts w:ascii="Arial Black" w:hAnsi="Arial Black" w:cs="Aharoni"/>
          <w:b/>
          <w:bCs/>
          <w:sz w:val="22"/>
          <w:szCs w:val="22"/>
        </w:rPr>
      </w:pPr>
      <w:r>
        <w:rPr>
          <w:rFonts w:ascii="Arial Nova" w:hAnsi="Arial Nova" w:cs="Aharoni"/>
          <w:b/>
          <w:bCs/>
        </w:rPr>
        <w:t>U</w:t>
      </w:r>
      <w:r w:rsidR="00400FC3">
        <w:rPr>
          <w:rFonts w:ascii="Arial Nova" w:hAnsi="Arial Nova" w:cs="Aharoni"/>
          <w:b/>
          <w:bCs/>
        </w:rPr>
        <w:t>zavření smlouvy o odběru textilního odpadu se společností AIDEDTEX s.r.o. od r.2026</w:t>
      </w:r>
    </w:p>
    <w:p w14:paraId="001DD024" w14:textId="4606B402" w:rsidR="00400FC3" w:rsidRPr="00400FC3" w:rsidRDefault="002E5EC6" w:rsidP="00DE6B5F">
      <w:pPr>
        <w:pStyle w:val="Odstavecseseznamem"/>
        <w:numPr>
          <w:ilvl w:val="0"/>
          <w:numId w:val="1"/>
        </w:numPr>
        <w:rPr>
          <w:rFonts w:ascii="Arial Black" w:hAnsi="Arial Black" w:cs="Aharoni"/>
          <w:b/>
          <w:bCs/>
          <w:sz w:val="22"/>
          <w:szCs w:val="22"/>
        </w:rPr>
      </w:pPr>
      <w:r>
        <w:rPr>
          <w:rFonts w:ascii="Arial Nova" w:hAnsi="Arial Nova" w:cs="Aharoni"/>
          <w:b/>
          <w:bCs/>
        </w:rPr>
        <w:t>U</w:t>
      </w:r>
      <w:r w:rsidR="00400FC3" w:rsidRPr="00400FC3">
        <w:rPr>
          <w:rFonts w:ascii="Arial Nova" w:hAnsi="Arial Nova" w:cs="Aharoni"/>
          <w:b/>
          <w:bCs/>
        </w:rPr>
        <w:t>zavření dodatku č.7 s obcí Šerkovice o finančním příspěvku na společnou jednotku PO ve výši 30 000,-</w:t>
      </w:r>
    </w:p>
    <w:p w14:paraId="56AB7ED6" w14:textId="3544E416" w:rsidR="00400FC3" w:rsidRPr="00400FC3" w:rsidRDefault="002E5EC6" w:rsidP="00DE6B5F">
      <w:pPr>
        <w:pStyle w:val="Odstavecseseznamem"/>
        <w:numPr>
          <w:ilvl w:val="0"/>
          <w:numId w:val="1"/>
        </w:numPr>
        <w:rPr>
          <w:rFonts w:ascii="Arial Black" w:hAnsi="Arial Black" w:cs="Aharoni"/>
          <w:b/>
          <w:bCs/>
          <w:sz w:val="22"/>
          <w:szCs w:val="22"/>
        </w:rPr>
      </w:pPr>
      <w:r>
        <w:rPr>
          <w:rFonts w:ascii="Arial Nova" w:hAnsi="Arial Nova" w:cs="Aharoni"/>
          <w:b/>
          <w:bCs/>
        </w:rPr>
        <w:t>N</w:t>
      </w:r>
      <w:r w:rsidR="00400FC3">
        <w:rPr>
          <w:rFonts w:ascii="Arial Nova" w:hAnsi="Arial Nova" w:cs="Aharoni"/>
          <w:b/>
          <w:bCs/>
        </w:rPr>
        <w:t>ávrh na záměr obce prodej části p.č.1404/1 o výměře 81 m2</w:t>
      </w:r>
      <w:r w:rsidR="00400FC3" w:rsidRPr="00400FC3">
        <w:rPr>
          <w:rFonts w:ascii="Arial Nova" w:hAnsi="Arial Nova" w:cs="Aharoni"/>
          <w:b/>
          <w:bCs/>
        </w:rPr>
        <w:t xml:space="preserve"> </w:t>
      </w:r>
    </w:p>
    <w:p w14:paraId="035CC334" w14:textId="7C22ECAA" w:rsidR="002E5EC6" w:rsidRPr="002E5EC6" w:rsidRDefault="002E5EC6" w:rsidP="00DE6B5F">
      <w:pPr>
        <w:pStyle w:val="Odstavecseseznamem"/>
        <w:numPr>
          <w:ilvl w:val="0"/>
          <w:numId w:val="1"/>
        </w:numPr>
        <w:rPr>
          <w:rFonts w:ascii="Arial Black" w:hAnsi="Arial Black" w:cs="Aharoni"/>
          <w:b/>
          <w:bCs/>
          <w:sz w:val="22"/>
          <w:szCs w:val="22"/>
        </w:rPr>
      </w:pPr>
      <w:r>
        <w:rPr>
          <w:rFonts w:ascii="Arial Nova" w:hAnsi="Arial Nova" w:cs="Aharoni"/>
          <w:b/>
          <w:bCs/>
        </w:rPr>
        <w:t>Z</w:t>
      </w:r>
      <w:r w:rsidR="00400FC3">
        <w:rPr>
          <w:rFonts w:ascii="Arial Nova" w:hAnsi="Arial Nova" w:cs="Aharoni"/>
          <w:b/>
          <w:bCs/>
        </w:rPr>
        <w:t xml:space="preserve">aměření části p.č.1404/1 o přibližné výměře </w:t>
      </w:r>
      <w:proofErr w:type="gramStart"/>
      <w:r w:rsidR="00400FC3">
        <w:rPr>
          <w:rFonts w:ascii="Arial Nova" w:hAnsi="Arial Nova" w:cs="Aharoni"/>
          <w:b/>
          <w:bCs/>
        </w:rPr>
        <w:t>48m2</w:t>
      </w:r>
      <w:proofErr w:type="gramEnd"/>
      <w:r w:rsidR="00400FC3">
        <w:rPr>
          <w:rFonts w:ascii="Arial Nova" w:hAnsi="Arial Nova" w:cs="Aharoni"/>
          <w:b/>
          <w:bCs/>
        </w:rPr>
        <w:t xml:space="preserve"> za účelem prodeje</w:t>
      </w:r>
    </w:p>
    <w:p w14:paraId="6033F247" w14:textId="1584199A" w:rsidR="002E5EC6" w:rsidRPr="002E5EC6" w:rsidRDefault="002E5EC6" w:rsidP="00DE6B5F">
      <w:pPr>
        <w:pStyle w:val="Odstavecseseznamem"/>
        <w:numPr>
          <w:ilvl w:val="0"/>
          <w:numId w:val="1"/>
        </w:numPr>
        <w:rPr>
          <w:rFonts w:ascii="Arial Black" w:hAnsi="Arial Black" w:cs="Aharoni"/>
          <w:b/>
          <w:bCs/>
          <w:sz w:val="22"/>
          <w:szCs w:val="22"/>
        </w:rPr>
      </w:pPr>
      <w:r>
        <w:rPr>
          <w:rFonts w:ascii="Arial Nova" w:hAnsi="Arial Nova" w:cs="Aharoni"/>
          <w:b/>
          <w:bCs/>
        </w:rPr>
        <w:t>Uzavření smlouvy DPP na vedení knihovny pro Janu Křížovou</w:t>
      </w:r>
    </w:p>
    <w:p w14:paraId="1D478FAB" w14:textId="26BEA6E3" w:rsidR="002E5EC6" w:rsidRPr="002E5EC6" w:rsidRDefault="002E5EC6" w:rsidP="00DE6B5F">
      <w:pPr>
        <w:pStyle w:val="Odstavecseseznamem"/>
        <w:numPr>
          <w:ilvl w:val="0"/>
          <w:numId w:val="1"/>
        </w:numPr>
        <w:rPr>
          <w:rFonts w:ascii="Arial Black" w:hAnsi="Arial Black" w:cs="Aharoni"/>
          <w:b/>
          <w:bCs/>
          <w:sz w:val="22"/>
          <w:szCs w:val="22"/>
        </w:rPr>
      </w:pPr>
      <w:r w:rsidRPr="002E5EC6">
        <w:rPr>
          <w:rFonts w:ascii="Arial Nova" w:hAnsi="Arial Nova" w:cs="Aharoni"/>
          <w:b/>
          <w:bCs/>
        </w:rPr>
        <w:t>Uzavření smlouvy DPP na sečení obecních pozemků pro Petra Špačka</w:t>
      </w:r>
    </w:p>
    <w:p w14:paraId="74071863" w14:textId="77777777" w:rsidR="002E5EC6" w:rsidRDefault="002E5EC6" w:rsidP="00BF2A38">
      <w:pPr>
        <w:rPr>
          <w:rFonts w:ascii="Arial Black" w:hAnsi="Arial Black" w:cs="Aharoni"/>
          <w:b/>
          <w:bCs/>
          <w:sz w:val="22"/>
          <w:szCs w:val="22"/>
        </w:rPr>
      </w:pPr>
    </w:p>
    <w:p w14:paraId="2FF8C841" w14:textId="7B151D04" w:rsidR="00CE76E3" w:rsidRDefault="009251DE" w:rsidP="00BF2A38">
      <w:pPr>
        <w:rPr>
          <w:rFonts w:ascii="Arial Black" w:hAnsi="Arial Black" w:cs="Aharoni"/>
          <w:b/>
          <w:bCs/>
          <w:sz w:val="22"/>
          <w:szCs w:val="22"/>
        </w:rPr>
      </w:pPr>
      <w:r>
        <w:rPr>
          <w:rFonts w:ascii="Arial Black" w:hAnsi="Arial Black" w:cs="Aharoni"/>
          <w:b/>
          <w:bCs/>
          <w:sz w:val="22"/>
          <w:szCs w:val="22"/>
        </w:rPr>
        <w:t>B</w:t>
      </w:r>
      <w:r w:rsidR="008B7C32">
        <w:rPr>
          <w:rFonts w:ascii="Arial Black" w:hAnsi="Arial Black" w:cs="Aharoni"/>
          <w:b/>
          <w:bCs/>
          <w:sz w:val="22"/>
          <w:szCs w:val="22"/>
        </w:rPr>
        <w:t>ERE NA V</w:t>
      </w:r>
      <w:r w:rsidR="00197C76">
        <w:rPr>
          <w:rFonts w:ascii="Arial Black" w:hAnsi="Arial Black" w:cs="Aharoni"/>
          <w:b/>
          <w:bCs/>
          <w:sz w:val="22"/>
          <w:szCs w:val="22"/>
        </w:rPr>
        <w:t>Ě</w:t>
      </w:r>
      <w:r w:rsidR="008B7C32">
        <w:rPr>
          <w:rFonts w:ascii="Arial Black" w:hAnsi="Arial Black" w:cs="Aharoni"/>
          <w:b/>
          <w:bCs/>
          <w:sz w:val="22"/>
          <w:szCs w:val="22"/>
        </w:rPr>
        <w:t>DOMÍ</w:t>
      </w:r>
      <w:r w:rsidR="008B7C32" w:rsidRPr="00A279F8">
        <w:rPr>
          <w:rFonts w:ascii="Arial Black" w:hAnsi="Arial Black" w:cs="Aharoni"/>
          <w:b/>
          <w:bCs/>
          <w:sz w:val="22"/>
          <w:szCs w:val="22"/>
        </w:rPr>
        <w:t>:</w:t>
      </w:r>
    </w:p>
    <w:p w14:paraId="23C7EBCA" w14:textId="4D5225B2" w:rsidR="002E5EC6" w:rsidRDefault="002E5EC6" w:rsidP="002E5EC6">
      <w:pPr>
        <w:pStyle w:val="Odstavecseseznamem"/>
        <w:numPr>
          <w:ilvl w:val="0"/>
          <w:numId w:val="3"/>
        </w:numPr>
        <w:rPr>
          <w:rFonts w:ascii="Arial Black" w:hAnsi="Arial Black" w:cs="Aharoni"/>
          <w:b/>
          <w:bCs/>
          <w:sz w:val="22"/>
          <w:szCs w:val="22"/>
        </w:rPr>
      </w:pPr>
      <w:r>
        <w:rPr>
          <w:rFonts w:ascii="Arial Black" w:hAnsi="Arial Black" w:cs="Aharoni"/>
          <w:b/>
          <w:bCs/>
          <w:sz w:val="22"/>
          <w:szCs w:val="22"/>
        </w:rPr>
        <w:t>Informaci o zprovoznění optiky s firmou CETIN</w:t>
      </w:r>
    </w:p>
    <w:p w14:paraId="1D92D348" w14:textId="7C5AE36C" w:rsidR="009251DE" w:rsidRPr="002E5EC6" w:rsidRDefault="002E5EC6" w:rsidP="009251DE">
      <w:pPr>
        <w:pStyle w:val="Odstavecseseznamem"/>
        <w:numPr>
          <w:ilvl w:val="0"/>
          <w:numId w:val="3"/>
        </w:numPr>
        <w:rPr>
          <w:rFonts w:ascii="Arial Nova" w:hAnsi="Arial Nova" w:cs="Aharoni"/>
          <w:b/>
          <w:bCs/>
        </w:rPr>
      </w:pPr>
      <w:r w:rsidRPr="002E5EC6">
        <w:rPr>
          <w:rFonts w:ascii="Arial Black" w:hAnsi="Arial Black" w:cs="Aharoni"/>
          <w:b/>
          <w:bCs/>
          <w:sz w:val="22"/>
          <w:szCs w:val="22"/>
        </w:rPr>
        <w:t>Architektonickou studii Panské zahrady</w:t>
      </w:r>
    </w:p>
    <w:p w14:paraId="5886B029" w14:textId="77777777" w:rsidR="00CE76E3" w:rsidRDefault="00CE76E3" w:rsidP="008B7C32">
      <w:pPr>
        <w:rPr>
          <w:rFonts w:ascii="Arial Nova" w:hAnsi="Arial Nova" w:cs="Aharoni"/>
          <w:b/>
          <w:bCs/>
        </w:rPr>
      </w:pPr>
    </w:p>
    <w:p w14:paraId="04B870DE" w14:textId="6270F728" w:rsidR="00CE76E3" w:rsidRPr="00CE76E3" w:rsidRDefault="00CE76E3" w:rsidP="008B7C32">
      <w:pPr>
        <w:rPr>
          <w:rFonts w:ascii="Arial Nova" w:hAnsi="Arial Nova" w:cs="Aharoni"/>
        </w:rPr>
      </w:pPr>
      <w:r w:rsidRPr="00CE76E3">
        <w:rPr>
          <w:rFonts w:ascii="Arial Nova" w:hAnsi="Arial Nova" w:cs="Aharoni"/>
        </w:rPr>
        <w:t>Starosta: Ladislav Merta</w:t>
      </w:r>
    </w:p>
    <w:p w14:paraId="36538CAD" w14:textId="3118D49D" w:rsidR="00CE76E3" w:rsidRPr="00CE76E3" w:rsidRDefault="00CE76E3" w:rsidP="008B7C32">
      <w:pPr>
        <w:rPr>
          <w:rFonts w:ascii="Arial Nova" w:hAnsi="Arial Nova" w:cs="Aharoni"/>
        </w:rPr>
      </w:pPr>
      <w:r w:rsidRPr="00CE76E3">
        <w:rPr>
          <w:rFonts w:ascii="Arial Nova" w:hAnsi="Arial Nova" w:cs="Aharoni"/>
        </w:rPr>
        <w:t>Místostarosta</w:t>
      </w:r>
      <w:r>
        <w:rPr>
          <w:rFonts w:ascii="Arial Nova" w:hAnsi="Arial Nova" w:cs="Aharoni"/>
        </w:rPr>
        <w:t>:</w:t>
      </w:r>
      <w:r w:rsidRPr="00CE76E3">
        <w:rPr>
          <w:rFonts w:ascii="Arial Nova" w:hAnsi="Arial Nova" w:cs="Aharoni"/>
        </w:rPr>
        <w:t xml:space="preserve"> Petr </w:t>
      </w:r>
      <w:proofErr w:type="spellStart"/>
      <w:r w:rsidRPr="00CE76E3">
        <w:rPr>
          <w:rFonts w:ascii="Arial Nova" w:hAnsi="Arial Nova" w:cs="Aharoni"/>
        </w:rPr>
        <w:t>Neudecker</w:t>
      </w:r>
      <w:proofErr w:type="spellEnd"/>
    </w:p>
    <w:p w14:paraId="228EC7EB" w14:textId="27D49788" w:rsidR="00CE76E3" w:rsidRPr="00CE76E3" w:rsidRDefault="00CE76E3" w:rsidP="008B7C32">
      <w:pPr>
        <w:rPr>
          <w:rFonts w:ascii="Arial Nova" w:hAnsi="Arial Nova" w:cs="Aharoni"/>
        </w:rPr>
      </w:pPr>
      <w:r w:rsidRPr="00CE76E3">
        <w:rPr>
          <w:rFonts w:ascii="Arial Nova" w:hAnsi="Arial Nova" w:cs="Aharoni"/>
        </w:rPr>
        <w:t xml:space="preserve">Ověřovatelé </w:t>
      </w:r>
      <w:r w:rsidR="002E5EC6">
        <w:rPr>
          <w:rFonts w:ascii="Arial Nova" w:hAnsi="Arial Nova" w:cs="Aharoni"/>
        </w:rPr>
        <w:t xml:space="preserve">Petr Špaček, Igor </w:t>
      </w:r>
      <w:proofErr w:type="spellStart"/>
      <w:r w:rsidR="002E5EC6">
        <w:rPr>
          <w:rFonts w:ascii="Arial Nova" w:hAnsi="Arial Nova" w:cs="Aharoni"/>
        </w:rPr>
        <w:t>Kotulán</w:t>
      </w:r>
      <w:proofErr w:type="spellEnd"/>
      <w:r w:rsidRPr="00CE76E3">
        <w:rPr>
          <w:rFonts w:ascii="Arial Nova" w:hAnsi="Arial Nova" w:cs="Aharoni"/>
        </w:rPr>
        <w:t xml:space="preserve">  </w:t>
      </w:r>
    </w:p>
    <w:p w14:paraId="3F704A24" w14:textId="77777777" w:rsidR="00CE76E3" w:rsidRPr="00CE76E3" w:rsidRDefault="00CE76E3" w:rsidP="008B7C32">
      <w:pPr>
        <w:rPr>
          <w:rFonts w:ascii="Arial Nova" w:hAnsi="Arial Nova" w:cs="Aharoni"/>
        </w:rPr>
      </w:pPr>
    </w:p>
    <w:p w14:paraId="0E894ECF" w14:textId="77777777" w:rsidR="00CE76E3" w:rsidRDefault="00CE76E3" w:rsidP="008B7C32">
      <w:pPr>
        <w:rPr>
          <w:rFonts w:ascii="Arial Nova" w:hAnsi="Arial Nova" w:cs="Aharoni"/>
          <w:b/>
          <w:bCs/>
        </w:rPr>
      </w:pPr>
    </w:p>
    <w:p w14:paraId="17D9D06F" w14:textId="77777777" w:rsidR="008B7C32" w:rsidRDefault="008B7C32" w:rsidP="008B7C32">
      <w:pPr>
        <w:rPr>
          <w:rFonts w:ascii="Arial Black" w:hAnsi="Arial Black" w:cs="Aharoni"/>
          <w:b/>
          <w:bCs/>
          <w:sz w:val="22"/>
          <w:szCs w:val="22"/>
        </w:rPr>
      </w:pPr>
    </w:p>
    <w:p w14:paraId="1D77621D" w14:textId="77777777" w:rsidR="009B7DDB" w:rsidRPr="00A279F8" w:rsidRDefault="009B7DDB" w:rsidP="009B7DDB">
      <w:pPr>
        <w:rPr>
          <w:rFonts w:ascii="Arial Nova" w:hAnsi="Arial Nova" w:cs="Aharoni"/>
          <w:b/>
          <w:bCs/>
        </w:rPr>
      </w:pPr>
    </w:p>
    <w:sectPr w:rsidR="009B7DDB" w:rsidRPr="00A27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F4A85"/>
    <w:multiLevelType w:val="hybridMultilevel"/>
    <w:tmpl w:val="F7B221FC"/>
    <w:lvl w:ilvl="0" w:tplc="DB9EFAA4">
      <w:numFmt w:val="bullet"/>
      <w:lvlText w:val="-"/>
      <w:lvlJc w:val="left"/>
      <w:pPr>
        <w:ind w:left="720" w:hanging="360"/>
      </w:pPr>
      <w:rPr>
        <w:rFonts w:ascii="Arial Black" w:eastAsiaTheme="minorHAnsi" w:hAnsi="Arial Black" w:cs="Aharon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87F1B"/>
    <w:multiLevelType w:val="hybridMultilevel"/>
    <w:tmpl w:val="C012FB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F73C3"/>
    <w:multiLevelType w:val="hybridMultilevel"/>
    <w:tmpl w:val="E642F6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9803566">
    <w:abstractNumId w:val="1"/>
  </w:num>
  <w:num w:numId="2" w16cid:durableId="2629543">
    <w:abstractNumId w:val="2"/>
  </w:num>
  <w:num w:numId="3" w16cid:durableId="390347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DB"/>
    <w:rsid w:val="000D3737"/>
    <w:rsid w:val="00197C76"/>
    <w:rsid w:val="002E5EC6"/>
    <w:rsid w:val="003D1760"/>
    <w:rsid w:val="00400FC3"/>
    <w:rsid w:val="004A1B9A"/>
    <w:rsid w:val="00571FA7"/>
    <w:rsid w:val="005B7C7B"/>
    <w:rsid w:val="006F705C"/>
    <w:rsid w:val="0071001B"/>
    <w:rsid w:val="008B7C32"/>
    <w:rsid w:val="009251DE"/>
    <w:rsid w:val="009B7DDB"/>
    <w:rsid w:val="00A279F8"/>
    <w:rsid w:val="00BD615E"/>
    <w:rsid w:val="00BF2A38"/>
    <w:rsid w:val="00CA667E"/>
    <w:rsid w:val="00CE76E3"/>
    <w:rsid w:val="00D14B5F"/>
    <w:rsid w:val="00DE6B5F"/>
    <w:rsid w:val="00E04B58"/>
    <w:rsid w:val="00E813C2"/>
    <w:rsid w:val="00F013FB"/>
    <w:rsid w:val="00FD5786"/>
    <w:rsid w:val="00FF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566D5"/>
  <w15:chartTrackingRefBased/>
  <w15:docId w15:val="{791E2DEA-5F6D-4786-B369-C63A2A53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7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7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7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7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7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7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7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7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7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7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7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7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7DD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7DD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7DD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7DD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7DD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7D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B7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B7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7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B7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7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B7D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B7DD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B7DD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7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7DD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7D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171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Lomnička</dc:creator>
  <cp:keywords/>
  <dc:description/>
  <cp:lastModifiedBy>office Lomnička</cp:lastModifiedBy>
  <cp:revision>2</cp:revision>
  <dcterms:created xsi:type="dcterms:W3CDTF">2026-01-05T17:11:00Z</dcterms:created>
  <dcterms:modified xsi:type="dcterms:W3CDTF">2026-01-05T17:11:00Z</dcterms:modified>
</cp:coreProperties>
</file>